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07" w:rsidRDefault="00D16307" w:rsidP="00D1630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16307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.9pt;margin-top:2.4pt;width:204.75pt;height:36.75pt;z-index:251666432">
            <v:shadow on="t" opacity=".5" offset="-6pt,-6pt"/>
            <v:textbox>
              <w:txbxContent>
                <w:p w:rsidR="00D16307" w:rsidRPr="00ED6A0B" w:rsidRDefault="00D16307" w:rsidP="00D16307">
                  <w:pPr>
                    <w:tabs>
                      <w:tab w:val="left" w:pos="175"/>
                    </w:tabs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ED6A0B">
                    <w:rPr>
                      <w:rFonts w:ascii="PT Astra Serif" w:eastAsia="Calibri" w:hAnsi="PT Astra Serif"/>
                      <w:b/>
                    </w:rPr>
                    <w:t xml:space="preserve">Факторы, подталкивающие детей к </w:t>
                  </w:r>
                  <w:proofErr w:type="spellStart"/>
                  <w:r w:rsidRPr="00ED6A0B">
                    <w:rPr>
                      <w:rFonts w:ascii="PT Astra Serif" w:eastAsia="Calibri" w:hAnsi="PT Astra Serif"/>
                      <w:b/>
                    </w:rPr>
                    <w:t>скулшутингу</w:t>
                  </w:r>
                  <w:proofErr w:type="spellEnd"/>
                </w:p>
              </w:txbxContent>
            </v:textbox>
          </v:shape>
        </w:pict>
      </w:r>
      <w:r>
        <w:rPr>
          <w:rFonts w:ascii="PT Astra Serif" w:eastAsia="Calibri" w:hAnsi="PT Astra Serif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51.65pt;margin-top:42.9pt;width:36.75pt;height:9.75pt;z-index:251668480" o:connectortype="straight">
            <v:stroke endarrow="block"/>
          </v:shape>
        </w:pict>
      </w:r>
      <w:r>
        <w:rPr>
          <w:rFonts w:ascii="PT Astra Serif" w:eastAsia="Calibri" w:hAnsi="PT Astra Serif"/>
          <w:b/>
          <w:noProof/>
          <w:lang w:eastAsia="ru-RU"/>
        </w:rPr>
        <w:pict>
          <v:shape id="_x0000_s1035" type="#_x0000_t32" style="position:absolute;left:0;text-align:left;margin-left:34.65pt;margin-top:42.9pt;width:36.75pt;height:9.75pt;flip:x;z-index:251667456" o:connectortype="straight">
            <v:stroke endarrow="block"/>
          </v:shape>
        </w:pict>
      </w:r>
      <w:r>
        <w:rPr>
          <w:rFonts w:ascii="PT Astra Serif" w:eastAsia="Calibri" w:hAnsi="PT Astra Serif"/>
          <w:b/>
          <w:noProof/>
          <w:lang w:eastAsia="ru-RU"/>
        </w:rPr>
        <w:pict>
          <v:roundrect id="_x0000_s1037" style="position:absolute;left:0;text-align:left;margin-left:-1.35pt;margin-top:60.15pt;width:109.5pt;height:22.5pt;z-index:251669504" arcsize="10923f">
            <v:shadow on="t" opacity=".5" offset="-6pt,-6pt"/>
          </v:roundrect>
        </w:pict>
      </w:r>
      <w:r>
        <w:rPr>
          <w:rFonts w:ascii="PT Astra Serif" w:eastAsia="Calibri" w:hAnsi="PT Astra Serif"/>
          <w:noProof/>
          <w:lang w:eastAsia="ru-RU"/>
        </w:rPr>
        <w:pict>
          <v:roundrect id="_x0000_s1039" style="position:absolute;left:0;text-align:left;margin-left:129.15pt;margin-top:60.15pt;width:104.25pt;height:22.5pt;z-index:251671552" arcsize="10923f">
            <v:shadow on="t" opacity=".5" offset="-6pt,-6pt"/>
          </v:roundrect>
        </w:pict>
      </w:r>
      <w:r>
        <w:rPr>
          <w:rFonts w:ascii="PT Astra Serif" w:eastAsia="Calibri" w:hAnsi="PT Astra Serif"/>
          <w:noProof/>
          <w:lang w:eastAsia="ru-RU"/>
        </w:rPr>
        <w:pict>
          <v:shape id="_x0000_s1040" type="#_x0000_t202" style="position:absolute;left:0;text-align:left;margin-left:135.9pt;margin-top:60.15pt;width:81.75pt;height:22.5pt;z-index:251672576" filled="f" stroked="f">
            <v:textbox style="mso-next-textbox:#_x0000_s1040">
              <w:txbxContent>
                <w:p w:rsidR="00D16307" w:rsidRPr="00ED6A0B" w:rsidRDefault="00D16307" w:rsidP="00D16307">
                  <w:pPr>
                    <w:jc w:val="center"/>
                    <w:rPr>
                      <w:b/>
                    </w:rPr>
                  </w:pPr>
                  <w:r>
                    <w:rPr>
                      <w:rFonts w:ascii="PT Astra Serif" w:eastAsia="Calibri" w:hAnsi="PT Astra Serif"/>
                      <w:b/>
                    </w:rPr>
                    <w:t>внутренние</w:t>
                  </w:r>
                </w:p>
              </w:txbxContent>
            </v:textbox>
          </v:shape>
        </w:pict>
      </w:r>
      <w:r>
        <w:rPr>
          <w:rFonts w:ascii="PT Astra Serif" w:eastAsia="Calibri" w:hAnsi="PT Astra Serif"/>
          <w:b/>
          <w:noProof/>
          <w:lang w:eastAsia="ru-RU"/>
        </w:rPr>
        <w:pict>
          <v:shape id="_x0000_s1038" type="#_x0000_t202" style="position:absolute;left:0;text-align:left;margin-left:12.9pt;margin-top:60.15pt;width:81.75pt;height:18pt;z-index:251670528" filled="f" stroked="f">
            <v:textbox style="mso-next-textbox:#_x0000_s1038">
              <w:txbxContent>
                <w:p w:rsidR="00D16307" w:rsidRPr="00ED6A0B" w:rsidRDefault="00D16307" w:rsidP="00D16307">
                  <w:pPr>
                    <w:jc w:val="center"/>
                    <w:rPr>
                      <w:b/>
                    </w:rPr>
                  </w:pPr>
                  <w:r w:rsidRPr="00ED6A0B">
                    <w:rPr>
                      <w:rFonts w:ascii="PT Astra Serif" w:eastAsia="Calibri" w:hAnsi="PT Astra Serif"/>
                      <w:b/>
                    </w:rPr>
                    <w:t>внешние</w:t>
                  </w:r>
                </w:p>
              </w:txbxContent>
            </v:textbox>
          </v:shape>
        </w:pict>
      </w:r>
    </w:p>
    <w:p w:rsidR="00D16307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</w:p>
    <w:p w:rsidR="00D16307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</w:p>
    <w:p w:rsidR="00D16307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Среди </w:t>
      </w:r>
      <w:r w:rsidRPr="00ED6A0B">
        <w:rPr>
          <w:rFonts w:ascii="PT Astra Serif" w:eastAsia="Calibri" w:hAnsi="PT Astra Serif"/>
          <w:b/>
          <w:u w:val="single"/>
        </w:rPr>
        <w:t>внешних факторов</w:t>
      </w:r>
      <w:r w:rsidRPr="00ED6A0B">
        <w:rPr>
          <w:rFonts w:ascii="PT Astra Serif" w:eastAsia="Calibri" w:hAnsi="PT Astra Serif"/>
        </w:rPr>
        <w:t xml:space="preserve"> можно выделить: </w:t>
      </w: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>отсутствие внимания родителей к ребенку;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ссоры с членами семьи; 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трудности ребенка в общении со сверстниками, конфликты с ними и педагогами; 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proofErr w:type="spellStart"/>
      <w:r w:rsidRPr="00ED6A0B">
        <w:rPr>
          <w:rFonts w:ascii="PT Astra Serif" w:eastAsia="Calibri" w:hAnsi="PT Astra Serif"/>
        </w:rPr>
        <w:t>буллинг</w:t>
      </w:r>
      <w:proofErr w:type="spellEnd"/>
      <w:r w:rsidRPr="00ED6A0B">
        <w:rPr>
          <w:rFonts w:ascii="PT Astra Serif" w:eastAsia="Calibri" w:hAnsi="PT Astra Serif"/>
        </w:rPr>
        <w:t xml:space="preserve"> (травля) </w:t>
      </w:r>
      <w:r>
        <w:rPr>
          <w:rFonts w:ascii="PT Astra Serif" w:eastAsia="Calibri" w:hAnsi="PT Astra Serif"/>
        </w:rPr>
        <w:t>–</w:t>
      </w:r>
      <w:r w:rsidRPr="00ED6A0B">
        <w:rPr>
          <w:rFonts w:ascii="PT Astra Serif" w:eastAsia="Calibri" w:hAnsi="PT Astra Serif"/>
        </w:rPr>
        <w:t xml:space="preserve"> агрессивное преследование одного из членов коллектива (особенно коллектива школьников) со стороны других членов коллектива или его</w:t>
      </w:r>
      <w:r w:rsidRPr="00ED6A0B">
        <w:rPr>
          <w:rFonts w:ascii="PT Astra Serif" w:hAnsi="PT Astra Serif"/>
        </w:rPr>
        <w:t xml:space="preserve"> </w:t>
      </w:r>
      <w:r w:rsidRPr="00ED6A0B">
        <w:rPr>
          <w:rFonts w:ascii="PT Astra Serif" w:eastAsia="Calibri" w:hAnsi="PT Astra Serif"/>
        </w:rPr>
        <w:t>части;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смерть родственников и друзей; 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доступ ребенка к огнестрельному и   холодному оружию в доме; </w:t>
      </w:r>
    </w:p>
    <w:p w:rsidR="00D16307" w:rsidRPr="00ED6A0B" w:rsidRDefault="00D16307" w:rsidP="00D16307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ED6A0B">
        <w:rPr>
          <w:rFonts w:ascii="PT Astra Serif" w:eastAsia="Calibri" w:hAnsi="PT Astra Serif"/>
        </w:rPr>
        <w:t>скулшутинга</w:t>
      </w:r>
      <w:proofErr w:type="spellEnd"/>
      <w:r w:rsidRPr="00ED6A0B">
        <w:rPr>
          <w:rFonts w:ascii="PT Astra Serif" w:eastAsia="Calibri" w:hAnsi="PT Astra Serif"/>
        </w:rPr>
        <w:t xml:space="preserve">». </w:t>
      </w:r>
    </w:p>
    <w:p w:rsidR="00D16307" w:rsidRDefault="00D16307" w:rsidP="00D16307">
      <w:pPr>
        <w:tabs>
          <w:tab w:val="left" w:pos="142"/>
          <w:tab w:val="left" w:pos="284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42"/>
          <w:tab w:val="left" w:pos="284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К </w:t>
      </w:r>
      <w:r w:rsidRPr="00ED6A0B">
        <w:rPr>
          <w:rFonts w:ascii="PT Astra Serif" w:eastAsia="Calibri" w:hAnsi="PT Astra Serif"/>
          <w:b/>
          <w:u w:val="single"/>
        </w:rPr>
        <w:t>внутренним факторам</w:t>
      </w:r>
      <w:r w:rsidRPr="00ED6A0B">
        <w:rPr>
          <w:rFonts w:ascii="PT Astra Serif" w:eastAsia="Calibri" w:hAnsi="PT Astra Serif"/>
        </w:rPr>
        <w:t xml:space="preserve"> следует отнести: </w:t>
      </w: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Pr="00ED6A0B" w:rsidRDefault="00D16307" w:rsidP="00D16307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депрессивное состояние ребенка; </w:t>
      </w:r>
    </w:p>
    <w:p w:rsidR="00D16307" w:rsidRPr="00ED6A0B" w:rsidRDefault="00D16307" w:rsidP="00D16307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внушаемость и ведомость ребенка; </w:t>
      </w:r>
    </w:p>
    <w:p w:rsidR="00D16307" w:rsidRPr="00ED6A0B" w:rsidRDefault="00D16307" w:rsidP="00D16307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 xml:space="preserve">психические отклонения у ребенка. </w:t>
      </w:r>
    </w:p>
    <w:p w:rsidR="004F27EA" w:rsidRPr="00A63915" w:rsidRDefault="004F27EA" w:rsidP="00D16307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Pr="00A63915" w:rsidRDefault="00FF4C3D" w:rsidP="00A63915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Pr="00A63915" w:rsidRDefault="00FF4C3D" w:rsidP="00A63915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Pr="00A63915" w:rsidRDefault="00FF4C3D" w:rsidP="00A63915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Pr="00A63915" w:rsidRDefault="00FF4C3D" w:rsidP="00A63915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Pr="00A63915" w:rsidRDefault="00FF4C3D" w:rsidP="00A63915">
      <w:pPr>
        <w:autoSpaceDE w:val="0"/>
        <w:autoSpaceDN w:val="0"/>
        <w:adjustRightInd w:val="0"/>
        <w:rPr>
          <w:b/>
          <w:bCs/>
          <w:i/>
          <w:iCs/>
        </w:rPr>
      </w:pPr>
    </w:p>
    <w:p w:rsidR="00FF4C3D" w:rsidRDefault="00FF4C3D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FF17F6" w:rsidRDefault="00FF17F6" w:rsidP="004F27EA">
      <w:pPr>
        <w:jc w:val="center"/>
        <w:rPr>
          <w:b/>
        </w:rPr>
      </w:pPr>
    </w:p>
    <w:p w:rsidR="00A63915" w:rsidRDefault="00A63915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D16307" w:rsidRDefault="00D16307" w:rsidP="004F27EA">
      <w:pPr>
        <w:jc w:val="center"/>
        <w:rPr>
          <w:b/>
        </w:rPr>
      </w:pPr>
    </w:p>
    <w:p w:rsidR="00D16307" w:rsidRDefault="00D16307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694490" w:rsidRPr="004F27EA" w:rsidRDefault="00694490" w:rsidP="004F27EA">
      <w:pPr>
        <w:jc w:val="center"/>
        <w:rPr>
          <w:b/>
        </w:rPr>
      </w:pPr>
      <w:r w:rsidRPr="004F27EA">
        <w:rPr>
          <w:b/>
        </w:rPr>
        <w:t>Наши контакты</w:t>
      </w:r>
    </w:p>
    <w:p w:rsidR="00000D4B" w:rsidRPr="004F27EA" w:rsidRDefault="00000D4B" w:rsidP="004F27EA">
      <w:pPr>
        <w:jc w:val="center"/>
        <w:rPr>
          <w:b/>
        </w:rPr>
      </w:pPr>
    </w:p>
    <w:p w:rsidR="00694490" w:rsidRPr="004F27EA" w:rsidRDefault="00694490" w:rsidP="004F27EA">
      <w:r w:rsidRPr="004F27EA">
        <w:rPr>
          <w:b/>
        </w:rPr>
        <w:t xml:space="preserve">Адрес Центра: </w:t>
      </w:r>
      <w:smartTag w:uri="urn:schemas-microsoft-com:office:smarttags" w:element="metricconverter">
        <w:smartTagPr>
          <w:attr w:name="ProductID" w:val="301369 г"/>
        </w:smartTagPr>
        <w:r w:rsidRPr="004F27EA">
          <w:t>301369 г</w:t>
        </w:r>
      </w:smartTag>
      <w:r w:rsidRPr="004F27EA">
        <w:t>. Алексин, Тульской обл., ул. 50 лет ВЛКСМ, д.10</w:t>
      </w:r>
    </w:p>
    <w:p w:rsidR="00694490" w:rsidRPr="004F27EA" w:rsidRDefault="00694490" w:rsidP="004F27EA">
      <w:pPr>
        <w:rPr>
          <w:lang w:val="en-US"/>
        </w:rPr>
      </w:pPr>
      <w:r w:rsidRPr="004F27EA">
        <w:t>тел</w:t>
      </w:r>
      <w:r w:rsidRPr="004F27EA">
        <w:rPr>
          <w:lang w:val="en-US"/>
        </w:rPr>
        <w:t>. (48753) 6-74-77</w:t>
      </w:r>
    </w:p>
    <w:p w:rsidR="00694490" w:rsidRPr="004F27EA" w:rsidRDefault="00694490" w:rsidP="004F27EA">
      <w:pPr>
        <w:rPr>
          <w:lang w:val="en-US"/>
        </w:rPr>
      </w:pPr>
      <w:r w:rsidRPr="004F27EA">
        <w:rPr>
          <w:lang w:val="en-US"/>
        </w:rPr>
        <w:t xml:space="preserve">       (48753) 6- 75-23</w:t>
      </w:r>
    </w:p>
    <w:p w:rsidR="00694490" w:rsidRPr="004F27EA" w:rsidRDefault="00694490" w:rsidP="004F27EA">
      <w:pPr>
        <w:rPr>
          <w:lang w:val="en-US"/>
        </w:rPr>
      </w:pPr>
      <w:proofErr w:type="gramStart"/>
      <w:r w:rsidRPr="004F27EA">
        <w:rPr>
          <w:lang w:val="en-US"/>
        </w:rPr>
        <w:t>e-mail</w:t>
      </w:r>
      <w:proofErr w:type="gramEnd"/>
      <w:r w:rsidRPr="004F27EA">
        <w:rPr>
          <w:lang w:val="en-US"/>
        </w:rPr>
        <w:t>: aleksin.cppmsp@tularegion.org</w:t>
      </w:r>
    </w:p>
    <w:p w:rsidR="00694490" w:rsidRPr="004F27EA" w:rsidRDefault="00694490" w:rsidP="004F27EA">
      <w:r w:rsidRPr="004F27EA">
        <w:t xml:space="preserve">сайт: </w:t>
      </w:r>
      <w:r w:rsidRPr="004F27EA">
        <w:rPr>
          <w:lang w:val="en-US"/>
        </w:rPr>
        <w:t>http</w:t>
      </w:r>
      <w:r w:rsidRPr="004F27EA">
        <w:t>://</w:t>
      </w:r>
      <w:proofErr w:type="spellStart"/>
      <w:r w:rsidRPr="004F27EA">
        <w:rPr>
          <w:lang w:val="en-US"/>
        </w:rPr>
        <w:t>cpmss</w:t>
      </w:r>
      <w:proofErr w:type="spellEnd"/>
      <w:r w:rsidRPr="004F27EA">
        <w:t>.</w:t>
      </w:r>
      <w:proofErr w:type="spellStart"/>
      <w:r w:rsidRPr="004F27EA">
        <w:rPr>
          <w:lang w:val="en-US"/>
        </w:rPr>
        <w:t>obraleksin</w:t>
      </w:r>
      <w:proofErr w:type="spellEnd"/>
      <w:r w:rsidRPr="004F27EA">
        <w:t>.</w:t>
      </w:r>
      <w:proofErr w:type="spellStart"/>
      <w:r w:rsidRPr="004F27EA">
        <w:rPr>
          <w:lang w:val="en-US"/>
        </w:rPr>
        <w:t>ru</w:t>
      </w:r>
      <w:proofErr w:type="spellEnd"/>
      <w:r w:rsidRPr="004F27EA">
        <w:t>/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b w:val="0"/>
          <w:sz w:val="24"/>
          <w:szCs w:val="24"/>
        </w:rPr>
        <w:t>страничка в ВК: https://vk.com/club153509987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sz w:val="24"/>
          <w:szCs w:val="24"/>
        </w:rPr>
        <w:t xml:space="preserve">Директор Центра: </w:t>
      </w:r>
      <w:proofErr w:type="spellStart"/>
      <w:r w:rsidRPr="004F27EA">
        <w:rPr>
          <w:b w:val="0"/>
          <w:sz w:val="24"/>
          <w:szCs w:val="24"/>
        </w:rPr>
        <w:t>Решилина</w:t>
      </w:r>
      <w:proofErr w:type="spellEnd"/>
      <w:r w:rsidRPr="004F27EA">
        <w:rPr>
          <w:b w:val="0"/>
          <w:sz w:val="24"/>
          <w:szCs w:val="24"/>
        </w:rPr>
        <w:t xml:space="preserve"> 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b w:val="0"/>
          <w:sz w:val="24"/>
          <w:szCs w:val="24"/>
        </w:rPr>
        <w:t xml:space="preserve">                               </w:t>
      </w:r>
      <w:r w:rsidR="00A63915">
        <w:rPr>
          <w:b w:val="0"/>
          <w:sz w:val="24"/>
          <w:szCs w:val="24"/>
        </w:rPr>
        <w:t xml:space="preserve">  </w:t>
      </w:r>
      <w:r w:rsidRPr="004F27EA">
        <w:rPr>
          <w:b w:val="0"/>
          <w:sz w:val="24"/>
          <w:szCs w:val="24"/>
        </w:rPr>
        <w:t xml:space="preserve"> Ирина Федоровна</w:t>
      </w: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E56D35" w:rsidRDefault="00E56D35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D16307" w:rsidRDefault="00D16307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D16307" w:rsidRDefault="00D16307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D16307" w:rsidRDefault="00D16307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A63915" w:rsidRDefault="00A63915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A63915" w:rsidRPr="004F27EA" w:rsidRDefault="00A63915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jc w:val="center"/>
        <w:rPr>
          <w:b/>
        </w:rPr>
      </w:pPr>
      <w:r w:rsidRPr="004F27EA">
        <w:lastRenderedPageBreak/>
        <w:t xml:space="preserve">Муниципальное бюджетное учреждение дополнительного образования </w:t>
      </w:r>
    </w:p>
    <w:p w:rsidR="00694490" w:rsidRPr="004F27EA" w:rsidRDefault="00694490" w:rsidP="004F27EA">
      <w:pPr>
        <w:jc w:val="center"/>
        <w:rPr>
          <w:b/>
        </w:rPr>
      </w:pPr>
      <w:r w:rsidRPr="004F27EA">
        <w:rPr>
          <w:b/>
        </w:rPr>
        <w:t>«Центр психолого-педагогической, медицинской и социальной помощи»</w:t>
      </w:r>
    </w:p>
    <w:p w:rsidR="00694490" w:rsidRPr="004F27EA" w:rsidRDefault="00694490" w:rsidP="004F27EA">
      <w:pPr>
        <w:jc w:val="center"/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311263" w:rsidRPr="00311263" w:rsidRDefault="00311263" w:rsidP="00311263">
      <w:pPr>
        <w:tabs>
          <w:tab w:val="left" w:pos="175"/>
        </w:tabs>
        <w:jc w:val="center"/>
        <w:rPr>
          <w:rFonts w:eastAsia="Calibri"/>
          <w:b/>
          <w:sz w:val="36"/>
          <w:szCs w:val="36"/>
        </w:rPr>
      </w:pPr>
      <w:r w:rsidRPr="00311263">
        <w:rPr>
          <w:rFonts w:eastAsia="Calibri"/>
          <w:b/>
          <w:sz w:val="36"/>
          <w:szCs w:val="36"/>
        </w:rPr>
        <w:t>ПРИЧИНЫ СОВЕРШЕНИЯ ДЕТЬМИ «СКУЛШУТИНГА»</w:t>
      </w:r>
    </w:p>
    <w:p w:rsidR="00F571EB" w:rsidRDefault="00F571EB" w:rsidP="00F571EB">
      <w:pPr>
        <w:jc w:val="center"/>
        <w:rPr>
          <w:b/>
          <w:sz w:val="48"/>
          <w:szCs w:val="48"/>
        </w:rPr>
      </w:pPr>
      <w:r w:rsidRPr="00F571EB">
        <w:rPr>
          <w:b/>
          <w:sz w:val="48"/>
          <w:szCs w:val="48"/>
        </w:rPr>
        <w:t xml:space="preserve"> </w:t>
      </w:r>
    </w:p>
    <w:p w:rsidR="00694490" w:rsidRPr="004F27EA" w:rsidRDefault="00311263" w:rsidP="00F571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2725" cy="1833358"/>
            <wp:effectExtent l="19050" t="0" r="9525" b="0"/>
            <wp:docPr id="1" name="Рисунок 1" descr="Картинки по запросу скулшу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улшути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37" cy="183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90" w:rsidRDefault="00694490" w:rsidP="004F27EA"/>
    <w:p w:rsidR="00F571EB" w:rsidRPr="004F27EA" w:rsidRDefault="00F571EB" w:rsidP="004F27EA"/>
    <w:p w:rsidR="00311263" w:rsidRPr="00311263" w:rsidRDefault="00311263" w:rsidP="00311263">
      <w:pPr>
        <w:tabs>
          <w:tab w:val="left" w:pos="175"/>
        </w:tabs>
        <w:jc w:val="center"/>
        <w:rPr>
          <w:rFonts w:eastAsia="Calibri"/>
          <w:i/>
        </w:rPr>
      </w:pPr>
      <w:r>
        <w:rPr>
          <w:i/>
        </w:rPr>
        <w:t>П</w:t>
      </w:r>
      <w:r w:rsidRPr="00311263">
        <w:rPr>
          <w:i/>
        </w:rPr>
        <w:t>амятка для родителей и педагогов</w:t>
      </w:r>
      <w:r w:rsidRPr="00311263">
        <w:rPr>
          <w:rFonts w:eastAsia="Calibri"/>
          <w:i/>
        </w:rPr>
        <w:t xml:space="preserve"> по профилактике </w:t>
      </w:r>
      <w:proofErr w:type="spellStart"/>
      <w:r w:rsidRPr="00311263">
        <w:rPr>
          <w:rFonts w:eastAsia="Calibri"/>
          <w:i/>
        </w:rPr>
        <w:t>скулшутинга</w:t>
      </w:r>
      <w:proofErr w:type="spellEnd"/>
      <w:r w:rsidRPr="00311263">
        <w:rPr>
          <w:rFonts w:eastAsia="Calibri"/>
          <w:i/>
        </w:rPr>
        <w:t xml:space="preserve"> и </w:t>
      </w:r>
      <w:proofErr w:type="spellStart"/>
      <w:r w:rsidRPr="00311263">
        <w:rPr>
          <w:rFonts w:eastAsia="Calibri"/>
          <w:i/>
        </w:rPr>
        <w:t>буллинга</w:t>
      </w:r>
      <w:proofErr w:type="spellEnd"/>
    </w:p>
    <w:p w:rsidR="00694490" w:rsidRDefault="00694490" w:rsidP="00FF17F6">
      <w:pPr>
        <w:jc w:val="center"/>
        <w:rPr>
          <w:i/>
          <w:sz w:val="28"/>
          <w:szCs w:val="28"/>
        </w:rPr>
      </w:pPr>
    </w:p>
    <w:p w:rsidR="004F27EA" w:rsidRDefault="004F27EA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11263" w:rsidRDefault="00311263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F17F6" w:rsidRDefault="00FF17F6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F27EA" w:rsidRDefault="004F27EA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571EB" w:rsidRPr="004F27EA" w:rsidRDefault="00F571EB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94490" w:rsidRDefault="00694490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27EA">
        <w:rPr>
          <w:b/>
          <w:bCs/>
          <w:iCs/>
        </w:rPr>
        <w:t>г. Алексин, 2019 г.</w:t>
      </w:r>
    </w:p>
    <w:p w:rsidR="00D16307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  <w:r w:rsidRPr="00ED6A0B">
        <w:rPr>
          <w:rFonts w:ascii="PT Astra Serif" w:eastAsia="Calibri" w:hAnsi="PT Astra Serif"/>
          <w:b/>
        </w:rPr>
        <w:lastRenderedPageBreak/>
        <w:t>Н</w:t>
      </w:r>
      <w:r>
        <w:rPr>
          <w:rFonts w:ascii="PT Astra Serif" w:eastAsia="Calibri" w:hAnsi="PT Astra Serif"/>
          <w:b/>
        </w:rPr>
        <w:t>А ЧТО СЛЕДУЕТ ОБРАТИТЬ ВНИМАНИЕ</w:t>
      </w:r>
      <w:r w:rsidRPr="00ED6A0B">
        <w:rPr>
          <w:rFonts w:ascii="PT Astra Serif" w:eastAsia="Calibri" w:hAnsi="PT Astra Serif"/>
          <w:b/>
        </w:rPr>
        <w:t>:</w:t>
      </w:r>
    </w:p>
    <w:p w:rsidR="00D16307" w:rsidRPr="00ED6A0B" w:rsidRDefault="00D16307" w:rsidP="00D16307">
      <w:pPr>
        <w:tabs>
          <w:tab w:val="left" w:pos="175"/>
        </w:tabs>
        <w:jc w:val="center"/>
        <w:rPr>
          <w:rFonts w:ascii="PT Astra Serif" w:eastAsia="Calibri" w:hAnsi="PT Astra Serif"/>
          <w:b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hAnsi="PT Astra Serif"/>
        </w:rPr>
      </w:pPr>
      <w:r w:rsidRPr="00ED6A0B">
        <w:rPr>
          <w:rFonts w:ascii="PT Astra Serif" w:eastAsia="Calibri" w:hAnsi="PT Astra Serif"/>
        </w:rPr>
        <w:t>1. Дети, которые воспитываются в семьях, где царит насилие и жестокость,</w:t>
      </w:r>
      <w:r>
        <w:rPr>
          <w:rFonts w:ascii="PT Astra Serif" w:eastAsia="Calibri" w:hAnsi="PT Astra Serif"/>
        </w:rPr>
        <w:t xml:space="preserve"> </w:t>
      </w:r>
      <w:r w:rsidRPr="00ED6A0B">
        <w:rPr>
          <w:rFonts w:ascii="PT Astra Serif" w:eastAsia="Calibri" w:hAnsi="PT Astra Serif"/>
        </w:rPr>
        <w:t>несут подобную схему общения в общество.</w:t>
      </w:r>
      <w:r w:rsidRPr="00ED6A0B">
        <w:rPr>
          <w:rFonts w:ascii="PT Astra Serif" w:hAnsi="PT Astra Serif"/>
        </w:rPr>
        <w:t xml:space="preserve">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2. </w:t>
      </w:r>
      <w:r w:rsidRPr="00ED6A0B">
        <w:rPr>
          <w:rFonts w:ascii="PT Astra Serif" w:eastAsia="Calibri" w:hAnsi="PT Astra Serif"/>
        </w:rPr>
        <w:t xml:space="preserve">Родители, которые не интересуются жизнью, увлечениями и проблемами ребенка, могут спровоцировать развитие пассивной агрессивности в нем.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>3.</w:t>
      </w:r>
      <w:r>
        <w:rPr>
          <w:rFonts w:ascii="PT Astra Serif" w:eastAsia="Calibri" w:hAnsi="PT Astra Serif"/>
        </w:rPr>
        <w:t> </w:t>
      </w:r>
      <w:r w:rsidRPr="00ED6A0B">
        <w:rPr>
          <w:rFonts w:ascii="PT Astra Serif" w:eastAsia="Calibri" w:hAnsi="PT Astra Serif"/>
        </w:rPr>
        <w:t>Отсутствие у ребенка общения со сверстниками может стать причиной</w:t>
      </w:r>
      <w:r w:rsidRPr="00ED6A0B">
        <w:rPr>
          <w:rFonts w:ascii="PT Astra Serif" w:hAnsi="PT Astra Serif"/>
        </w:rPr>
        <w:t xml:space="preserve"> </w:t>
      </w:r>
      <w:r w:rsidRPr="00ED6A0B">
        <w:rPr>
          <w:rFonts w:ascii="PT Astra Serif" w:eastAsia="Calibri" w:hAnsi="PT Astra Serif"/>
        </w:rPr>
        <w:t xml:space="preserve">появления у него серьезных психологических проблем. 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4. </w:t>
      </w:r>
      <w:r w:rsidRPr="00ED6A0B">
        <w:rPr>
          <w:rFonts w:ascii="PT Astra Serif" w:eastAsia="Calibri" w:hAnsi="PT Astra Serif"/>
        </w:rPr>
        <w:t>Сверстники ребенка обзывают, дразнят и бьют его, портят вещи или</w:t>
      </w:r>
      <w:r w:rsidRPr="00ED6A0B">
        <w:rPr>
          <w:rFonts w:ascii="PT Astra Serif" w:hAnsi="PT Astra Serif"/>
        </w:rPr>
        <w:t xml:space="preserve"> </w:t>
      </w:r>
      <w:r w:rsidRPr="00ED6A0B">
        <w:rPr>
          <w:rFonts w:ascii="PT Astra Serif" w:eastAsia="Calibri" w:hAnsi="PT Astra Serif"/>
        </w:rPr>
        <w:t xml:space="preserve">отбирают деньги, распространяют слухи и сплетни про него.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 w:rsidRPr="00ED6A0B">
        <w:rPr>
          <w:rFonts w:ascii="PT Astra Serif" w:eastAsia="Calibri" w:hAnsi="PT Astra Serif"/>
        </w:rPr>
        <w:t>5.</w:t>
      </w:r>
      <w:r>
        <w:rPr>
          <w:rFonts w:ascii="PT Astra Serif" w:eastAsia="Calibri" w:hAnsi="PT Astra Serif"/>
        </w:rPr>
        <w:t> </w:t>
      </w:r>
      <w:r w:rsidRPr="00ED6A0B">
        <w:rPr>
          <w:rFonts w:ascii="PT Astra Serif" w:eastAsia="Calibri" w:hAnsi="PT Astra Serif"/>
        </w:rPr>
        <w:t xml:space="preserve">Нападение на учащихся в России часто совершаются с использованием  холодного оружия, поскольку нож ребенку достать проще, чем огнестрельное оружие.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6. </w:t>
      </w:r>
      <w:r w:rsidRPr="00ED6A0B">
        <w:rPr>
          <w:rFonts w:ascii="PT Astra Serif" w:eastAsia="Calibri" w:hAnsi="PT Astra Serif"/>
        </w:rPr>
        <w:t xml:space="preserve">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 </w:t>
      </w:r>
    </w:p>
    <w:p w:rsidR="00D16307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D16307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rFonts w:ascii="PT Astra Serif" w:eastAsia="Calibri" w:hAnsi="PT Astra Serif"/>
        </w:rPr>
        <w:t>7. </w:t>
      </w:r>
      <w:r w:rsidRPr="00ED6A0B">
        <w:rPr>
          <w:rFonts w:ascii="PT Astra Serif" w:eastAsia="Calibri" w:hAnsi="PT Astra Serif"/>
        </w:rPr>
        <w:t>Ребенок, планирующий нападение на своих сверстников, как правило, в сети Интернет поддерживает общение с другими последователями идеологии  «</w:t>
      </w:r>
      <w:proofErr w:type="spellStart"/>
      <w:r w:rsidRPr="00ED6A0B">
        <w:rPr>
          <w:rFonts w:ascii="PT Astra Serif" w:eastAsia="Calibri" w:hAnsi="PT Astra Serif"/>
        </w:rPr>
        <w:t>скулшутинга</w:t>
      </w:r>
      <w:proofErr w:type="spellEnd"/>
      <w:r w:rsidRPr="00ED6A0B">
        <w:rPr>
          <w:rFonts w:ascii="PT Astra Serif" w:eastAsia="Calibri" w:hAnsi="PT Astra Serif"/>
        </w:rPr>
        <w:t>».</w:t>
      </w:r>
    </w:p>
    <w:p w:rsidR="00D16307" w:rsidRDefault="00D16307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16307" w:rsidRDefault="00D16307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16307" w:rsidRDefault="00D16307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16307" w:rsidRDefault="00D16307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16307" w:rsidRDefault="00ED6A0B" w:rsidP="00D16307">
      <w:pPr>
        <w:tabs>
          <w:tab w:val="left" w:pos="175"/>
        </w:tabs>
        <w:jc w:val="center"/>
        <w:rPr>
          <w:rFonts w:ascii="PT Astra Serif" w:eastAsia="Calibri" w:hAnsi="PT Astra Serif"/>
        </w:rPr>
      </w:pPr>
      <w:r w:rsidRPr="00D16307">
        <w:rPr>
          <w:rFonts w:ascii="PT Astra Serif" w:eastAsia="Calibri" w:hAnsi="PT Astra Serif"/>
          <w:b/>
        </w:rPr>
        <w:lastRenderedPageBreak/>
        <w:t>ПУТИ РЕШЕНИЯ ПРОБЛЕМЫ:</w:t>
      </w:r>
    </w:p>
    <w:p w:rsidR="00D16307" w:rsidRDefault="00D16307" w:rsidP="00ED6A0B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ED6A0B" w:rsidRPr="00ED6A0B" w:rsidRDefault="00D16307" w:rsidP="00ED6A0B">
      <w:pPr>
        <w:tabs>
          <w:tab w:val="left" w:pos="175"/>
        </w:tabs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С</w:t>
      </w:r>
      <w:r w:rsidR="00ED6A0B" w:rsidRPr="00ED6A0B">
        <w:rPr>
          <w:rFonts w:ascii="PT Astra Serif" w:eastAsia="Calibri" w:hAnsi="PT Astra Serif"/>
        </w:rPr>
        <w:t xml:space="preserve">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помогите родителям организовать досуг ребенка во </w:t>
      </w:r>
      <w:proofErr w:type="spellStart"/>
      <w:r w:rsidR="00ED6A0B" w:rsidRPr="00ED6A0B">
        <w:rPr>
          <w:rFonts w:ascii="PT Astra Serif" w:eastAsia="Calibri" w:hAnsi="PT Astra Serif"/>
        </w:rPr>
        <w:t>внеучебное</w:t>
      </w:r>
      <w:proofErr w:type="spellEnd"/>
      <w:r w:rsidR="00ED6A0B" w:rsidRPr="00ED6A0B">
        <w:rPr>
          <w:rFonts w:ascii="PT Astra Serif" w:eastAsia="Calibri" w:hAnsi="PT Astra Serif"/>
        </w:rPr>
        <w:t xml:space="preserve"> время (посещение кружков и секций); установите и оцените его круг общения; обратитесь за</w:t>
      </w:r>
      <w:r>
        <w:rPr>
          <w:rFonts w:ascii="PT Astra Serif" w:eastAsia="Calibri" w:hAnsi="PT Astra Serif"/>
        </w:rPr>
        <w:t xml:space="preserve"> </w:t>
      </w:r>
      <w:r w:rsidR="00ED6A0B" w:rsidRPr="00ED6A0B">
        <w:rPr>
          <w:rFonts w:ascii="PT Astra Serif" w:eastAsia="Calibri" w:hAnsi="PT Astra Serif"/>
        </w:rPr>
        <w:t>помощью к специалисту в случае замкнутости ребенка, резкого изменения</w:t>
      </w:r>
      <w:r>
        <w:rPr>
          <w:rFonts w:ascii="PT Astra Serif" w:eastAsia="Calibri" w:hAnsi="PT Astra Serif"/>
        </w:rPr>
        <w:t xml:space="preserve"> </w:t>
      </w:r>
      <w:r w:rsidR="00ED6A0B" w:rsidRPr="00ED6A0B">
        <w:rPr>
          <w:rFonts w:ascii="PT Astra Serif" w:eastAsia="Calibri" w:hAnsi="PT Astra Serif"/>
        </w:rPr>
        <w:t>его поведения и проявлений агрессивности.</w:t>
      </w:r>
    </w:p>
    <w:p w:rsidR="00D16307" w:rsidRDefault="00D16307" w:rsidP="00ED6A0B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D16307" w:rsidP="00ED6A0B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D16307" w:rsidRDefault="00ED6A0B" w:rsidP="00D16307">
      <w:pPr>
        <w:tabs>
          <w:tab w:val="left" w:pos="175"/>
        </w:tabs>
        <w:jc w:val="center"/>
        <w:rPr>
          <w:rFonts w:ascii="PT Astra Serif" w:eastAsia="Calibri" w:hAnsi="PT Astra Serif"/>
        </w:rPr>
      </w:pPr>
      <w:r w:rsidRPr="00D16307">
        <w:rPr>
          <w:rFonts w:ascii="PT Astra Serif" w:eastAsia="Calibri" w:hAnsi="PT Astra Serif"/>
          <w:b/>
        </w:rPr>
        <w:t>ПРОФИЛАКТИКА БУЛЛИНГА:</w:t>
      </w:r>
    </w:p>
    <w:p w:rsidR="00D16307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</w:p>
    <w:p w:rsidR="00ED6A0B" w:rsidRPr="00ED6A0B" w:rsidRDefault="00D16307" w:rsidP="00D16307">
      <w:pPr>
        <w:tabs>
          <w:tab w:val="left" w:pos="175"/>
        </w:tabs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Сл</w:t>
      </w:r>
      <w:r w:rsidR="00ED6A0B" w:rsidRPr="00ED6A0B">
        <w:rPr>
          <w:rFonts w:ascii="PT Astra Serif" w:eastAsia="Calibri" w:hAnsi="PT Astra Serif"/>
        </w:rPr>
        <w:t xml:space="preserve">едует с самого первого дня пресекать любые насмешки над неудачами одноклассников. Также необходимо пресекать любые пренебрежительные замечания в адрес одноклассников. Если по каким-либо причинам репутация ребенка испорчена, нужно дать ему возможность показать себя в выгодном свете. Важно помочь непопулярным детям показать свою полезность для коллектива (один прекрасно рисует, другой хорошо играет на гитаре, третий очень много знает о космосе и т.д.). Следует избегать обсуждения и оценивания личностных качеств ребенка перед всем классом. Помогают объединить класс совместные мероприятия, поездки, постановки спектаклей, и т.д. Необходимо дать возможность наиболее активным детям проявить себя в мирных делах и самоутвердиться за счет собственных </w:t>
      </w:r>
      <w:r w:rsidR="00ED6A0B" w:rsidRPr="00ED6A0B">
        <w:rPr>
          <w:rFonts w:ascii="PT Astra Serif" w:eastAsia="Calibri" w:hAnsi="PT Astra Serif"/>
        </w:rPr>
        <w:lastRenderedPageBreak/>
        <w:t>способностей. Необходимо избегать высмеивания и сравнивания ребят на уроках. Учителям лучше избегать ситуаций, в которых часть детей может остаться не востребованными или отвергнутыми одноклассникам. В проблемных классах учителям следует заранее распределить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отверженных. Имеет смысл поговорить с преследователями о том, почему они пристают к жертве. Обратить их внимание на чувства жертвы. 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</w:t>
      </w:r>
      <w:r>
        <w:rPr>
          <w:rFonts w:ascii="PT Astra Serif" w:eastAsia="Calibri" w:hAnsi="PT Astra Serif"/>
        </w:rPr>
        <w:t xml:space="preserve"> </w:t>
      </w:r>
      <w:r w:rsidR="00ED6A0B" w:rsidRPr="00ED6A0B">
        <w:rPr>
          <w:rFonts w:ascii="PT Astra Serif" w:eastAsia="Calibri" w:hAnsi="PT Astra Serif"/>
        </w:rPr>
        <w:t>допустить возникновения ситуации отвержения, но и способствовать преодолению стереотипа отношений в классе, доставшемся ему «по наследству» от коллеги, но ему понадобится помощь психолога и родителей. На что родителям следует обратить внимание на внутрисемейные отношения. Семейный уклад – базис для любого ребенка, именно в семье он получает информацию об окружающем мире, развивается. Родители являются первыми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схему.</w:t>
      </w:r>
    </w:p>
    <w:p w:rsidR="00ED6A0B" w:rsidRPr="00ED6A0B" w:rsidRDefault="00ED6A0B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</w:p>
    <w:sectPr w:rsidR="00ED6A0B" w:rsidRPr="00ED6A0B" w:rsidSect="0069449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297"/>
    <w:multiLevelType w:val="hybridMultilevel"/>
    <w:tmpl w:val="DB8E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04E44"/>
    <w:multiLevelType w:val="hybridMultilevel"/>
    <w:tmpl w:val="84D418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90"/>
    <w:rsid w:val="00000D4B"/>
    <w:rsid w:val="001D7C1B"/>
    <w:rsid w:val="00311263"/>
    <w:rsid w:val="004E01FA"/>
    <w:rsid w:val="004E659F"/>
    <w:rsid w:val="004F27EA"/>
    <w:rsid w:val="005A25C0"/>
    <w:rsid w:val="006532E6"/>
    <w:rsid w:val="006862A0"/>
    <w:rsid w:val="00694490"/>
    <w:rsid w:val="007A1C7B"/>
    <w:rsid w:val="007C2394"/>
    <w:rsid w:val="0080585A"/>
    <w:rsid w:val="00856A91"/>
    <w:rsid w:val="00881609"/>
    <w:rsid w:val="00883EAA"/>
    <w:rsid w:val="00A63915"/>
    <w:rsid w:val="00C57B76"/>
    <w:rsid w:val="00CF59F3"/>
    <w:rsid w:val="00D16307"/>
    <w:rsid w:val="00E33BE4"/>
    <w:rsid w:val="00E56D35"/>
    <w:rsid w:val="00E9171F"/>
    <w:rsid w:val="00ED6A0B"/>
    <w:rsid w:val="00F571EB"/>
    <w:rsid w:val="00FF17F6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4" type="connector" idref="#_x0000_s1035"/>
        <o:r id="V:Rule5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paragraph" w:styleId="1">
    <w:name w:val="heading 1"/>
    <w:basedOn w:val="a"/>
    <w:next w:val="a"/>
    <w:link w:val="10"/>
    <w:qFormat/>
    <w:rsid w:val="00694490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490"/>
    <w:rPr>
      <w:rFonts w:eastAsia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6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CF8F-FFAA-4F4F-8D70-4C41334B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2019-11-19T06:59:00Z</dcterms:created>
  <dcterms:modified xsi:type="dcterms:W3CDTF">2019-11-19T09:10:00Z</dcterms:modified>
</cp:coreProperties>
</file>